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1C" w14:textId="77777777" w:rsidR="00F73E86" w:rsidRPr="006E0233" w:rsidRDefault="00F73E86">
      <w:pPr>
        <w:tabs>
          <w:tab w:val="center" w:pos="5040"/>
        </w:tabs>
        <w:suppressAutoHyphens/>
        <w:outlineLvl w:val="0"/>
        <w:rPr>
          <w:rFonts w:ascii="Source Sans Pro" w:hAnsi="Source Sans Pro"/>
          <w:b/>
          <w:spacing w:val="-3"/>
          <w:sz w:val="28"/>
        </w:rPr>
      </w:pPr>
      <w:r w:rsidRPr="006E0233">
        <w:rPr>
          <w:rFonts w:ascii="Source Sans Pro" w:hAnsi="Source Sans Pro"/>
          <w:b/>
          <w:spacing w:val="-3"/>
          <w:sz w:val="28"/>
        </w:rPr>
        <w:t>SUPPORT LEADER</w:t>
      </w:r>
    </w:p>
    <w:p w14:paraId="03EED75A" w14:textId="77777777" w:rsidR="00F73E86" w:rsidRPr="006E0233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rFonts w:ascii="Source Sans Pro" w:hAnsi="Source Sans Pro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6E0233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6E0233" w:rsidRDefault="00F73E86">
            <w:pPr>
              <w:tabs>
                <w:tab w:val="center" w:pos="4920"/>
              </w:tabs>
              <w:suppressAutoHyphens/>
              <w:spacing w:before="90"/>
              <w:rPr>
                <w:rFonts w:ascii="Source Sans Pro" w:hAnsi="Source Sans Pro"/>
                <w:spacing w:val="-3"/>
              </w:rPr>
            </w:pPr>
            <w:r w:rsidRPr="006E0233">
              <w:rPr>
                <w:rFonts w:ascii="Source Sans Pro" w:hAnsi="Source Sans Pro"/>
                <w:spacing w:val="-3"/>
              </w:rPr>
              <w:t xml:space="preserve">Positioned Assigned To:  </w:t>
            </w:r>
            <w:r w:rsidRPr="006E0233">
              <w:rPr>
                <w:rFonts w:ascii="Source Sans Pro" w:hAnsi="Source Sans Pro"/>
                <w:spacing w:val="-3"/>
                <w:u w:val="single"/>
              </w:rPr>
              <w:tab/>
            </w:r>
            <w:r w:rsidRPr="006E0233">
              <w:rPr>
                <w:rFonts w:ascii="Source Sans Pro" w:hAnsi="Source Sans Pro"/>
                <w:spacing w:val="-3"/>
                <w:u w:val="single"/>
              </w:rPr>
              <w:tab/>
            </w:r>
            <w:r w:rsidRPr="006E0233">
              <w:rPr>
                <w:rFonts w:ascii="Source Sans Pro" w:hAnsi="Source Sans Pro"/>
                <w:spacing w:val="-3"/>
                <w:u w:val="single"/>
              </w:rPr>
              <w:tab/>
            </w:r>
            <w:r w:rsidRPr="006E0233">
              <w:rPr>
                <w:rFonts w:ascii="Source Sans Pro" w:hAnsi="Source Sans Pro"/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6E0233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rFonts w:ascii="Source Sans Pro" w:hAnsi="Source Sans Pro"/>
                <w:spacing w:val="-3"/>
              </w:rPr>
            </w:pPr>
          </w:p>
          <w:p w14:paraId="673249D3" w14:textId="77777777" w:rsidR="00F73E86" w:rsidRPr="006E0233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rFonts w:ascii="Source Sans Pro" w:hAnsi="Source Sans Pro"/>
                <w:spacing w:val="-3"/>
              </w:rPr>
            </w:pPr>
            <w:r w:rsidRPr="006E0233">
              <w:rPr>
                <w:rFonts w:ascii="Source Sans Pro" w:hAnsi="Source Sans Pro"/>
                <w:spacing w:val="-3"/>
              </w:rPr>
              <w:t xml:space="preserve">You Report To:  </w:t>
            </w:r>
            <w:r w:rsidRPr="006E0233">
              <w:rPr>
                <w:rFonts w:ascii="Source Sans Pro" w:hAnsi="Source Sans Pro"/>
                <w:spacing w:val="-3"/>
                <w:u w:val="single"/>
              </w:rPr>
              <w:t xml:space="preserve">                                                                      </w:t>
            </w:r>
            <w:r w:rsidRPr="006E0233">
              <w:rPr>
                <w:rFonts w:ascii="Source Sans Pro" w:hAnsi="Source Sans Pro"/>
                <w:spacing w:val="-3"/>
              </w:rPr>
              <w:t xml:space="preserve">  (Decon Group Director)</w:t>
            </w:r>
          </w:p>
          <w:p w14:paraId="0F470FB4" w14:textId="77777777" w:rsidR="00F73E86" w:rsidRPr="006E0233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rFonts w:ascii="Source Sans Pro" w:hAnsi="Source Sans Pro"/>
                <w:spacing w:val="-3"/>
              </w:rPr>
            </w:pPr>
          </w:p>
        </w:tc>
      </w:tr>
    </w:tbl>
    <w:p w14:paraId="01901E3D" w14:textId="77777777" w:rsidR="00F73E86" w:rsidRPr="006E0233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rFonts w:ascii="Source Sans Pro" w:hAnsi="Source Sans Pro"/>
          <w:spacing w:val="-3"/>
        </w:rPr>
      </w:pPr>
    </w:p>
    <w:p w14:paraId="10E4C056" w14:textId="77777777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>Mission:</w:t>
      </w:r>
      <w:r w:rsidRPr="006E0233">
        <w:rPr>
          <w:rFonts w:ascii="Source Sans Pro" w:hAnsi="Source Sans Pro"/>
          <w:spacing w:val="-3"/>
        </w:rPr>
        <w:tab/>
      </w:r>
      <w:r w:rsidRPr="006E0233">
        <w:rPr>
          <w:rFonts w:ascii="Source Sans Pro" w:hAnsi="Source Sans Pro"/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rFonts w:ascii="Source Sans Pro" w:hAnsi="Source Sans Pro"/>
          <w:spacing w:val="-3"/>
          <w:sz w:val="24"/>
          <w:szCs w:val="24"/>
        </w:rPr>
      </w:pPr>
    </w:p>
    <w:p w14:paraId="26F2B86C" w14:textId="77777777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  <w:t>____</w:t>
      </w:r>
      <w:r w:rsidRPr="006E0233">
        <w:rPr>
          <w:rFonts w:ascii="Source Sans Pro" w:hAnsi="Source Sans Pro"/>
          <w:spacing w:val="-3"/>
          <w:sz w:val="24"/>
          <w:szCs w:val="24"/>
        </w:rPr>
        <w:tab/>
        <w:t>Report to Decon Storage Room</w:t>
      </w:r>
    </w:p>
    <w:p w14:paraId="4899CB3B" w14:textId="21A212BB" w:rsidR="00F73E86" w:rsidRPr="006E0233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 xml:space="preserve">Request and receive </w:t>
      </w:r>
      <w:r w:rsidR="00A96E8D">
        <w:rPr>
          <w:rFonts w:ascii="Source Sans Pro" w:hAnsi="Source Sans Pro"/>
          <w:spacing w:val="-3"/>
          <w:sz w:val="24"/>
          <w:szCs w:val="24"/>
        </w:rPr>
        <w:t xml:space="preserve">an </w:t>
      </w:r>
      <w:r w:rsidRPr="006E0233">
        <w:rPr>
          <w:rFonts w:ascii="Source Sans Pro" w:hAnsi="Source Sans Pro"/>
          <w:spacing w:val="-3"/>
          <w:sz w:val="24"/>
          <w:szCs w:val="24"/>
        </w:rPr>
        <w:t>incident briefing from Decon Group Director</w:t>
      </w:r>
    </w:p>
    <w:p w14:paraId="4F167D46" w14:textId="249C51BD" w:rsidR="00F73E86" w:rsidRPr="006E0233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 xml:space="preserve">Receive </w:t>
      </w:r>
      <w:r w:rsidR="007B289F" w:rsidRPr="006E0233">
        <w:rPr>
          <w:rFonts w:ascii="Source Sans Pro" w:hAnsi="Source Sans Pro"/>
          <w:spacing w:val="-3"/>
          <w:sz w:val="24"/>
          <w:szCs w:val="24"/>
        </w:rPr>
        <w:t>Support Leader</w:t>
      </w:r>
      <w:r w:rsidRPr="006E0233">
        <w:rPr>
          <w:rFonts w:ascii="Source Sans Pro" w:hAnsi="Source Sans Pro"/>
          <w:spacing w:val="-3"/>
          <w:sz w:val="24"/>
          <w:szCs w:val="24"/>
        </w:rPr>
        <w:t xml:space="preserve"> Checklist</w:t>
      </w:r>
    </w:p>
    <w:p w14:paraId="2CD0B8B4" w14:textId="21A9EBA0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  <w:t>____</w:t>
      </w:r>
      <w:r w:rsidRPr="006E0233">
        <w:rPr>
          <w:rFonts w:ascii="Source Sans Pro" w:hAnsi="Source Sans Pro"/>
          <w:spacing w:val="-3"/>
          <w:sz w:val="24"/>
          <w:szCs w:val="24"/>
        </w:rPr>
        <w:tab/>
        <w:t xml:space="preserve">Put on appropriate ID – </w:t>
      </w:r>
      <w:r w:rsidR="00A96E8D">
        <w:rPr>
          <w:rFonts w:ascii="Source Sans Pro" w:hAnsi="Source Sans Pro"/>
          <w:spacing w:val="-3"/>
          <w:sz w:val="24"/>
          <w:szCs w:val="24"/>
        </w:rPr>
        <w:t>Label/name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 xml:space="preserve"> on PPE</w:t>
      </w:r>
    </w:p>
    <w:p w14:paraId="5E4A95CC" w14:textId="77777777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  <w:t>____</w:t>
      </w:r>
      <w:r w:rsidRPr="006E0233">
        <w:rPr>
          <w:rFonts w:ascii="Source Sans Pro" w:hAnsi="Source Sans Pro"/>
          <w:spacing w:val="-3"/>
          <w:sz w:val="24"/>
          <w:szCs w:val="24"/>
        </w:rPr>
        <w:tab/>
        <w:t>Assign team members as appropriate.  Distribute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6E0233" w:rsidRDefault="00F73E86" w:rsidP="006B78B3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790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>Dresser (ambulatory – 2; non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>-</w:t>
      </w:r>
      <w:r w:rsidRPr="006E0233">
        <w:rPr>
          <w:rFonts w:ascii="Source Sans Pro" w:hAnsi="Source Sans Pro"/>
          <w:spacing w:val="-3"/>
          <w:sz w:val="24"/>
          <w:szCs w:val="24"/>
        </w:rPr>
        <w:t>ambulatory – 2)</w:t>
      </w:r>
    </w:p>
    <w:p w14:paraId="343A4078" w14:textId="71A34728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  <w:t>____</w:t>
      </w:r>
      <w:r w:rsidRPr="006E0233">
        <w:rPr>
          <w:rFonts w:ascii="Source Sans Pro" w:hAnsi="Source Sans Pro"/>
          <w:spacing w:val="-3"/>
          <w:sz w:val="24"/>
          <w:szCs w:val="24"/>
        </w:rPr>
        <w:tab/>
        <w:t xml:space="preserve">Monitor </w:t>
      </w:r>
      <w:r w:rsidR="00A96E8D">
        <w:rPr>
          <w:rFonts w:ascii="Source Sans Pro" w:hAnsi="Source Sans Pro"/>
          <w:spacing w:val="-3"/>
          <w:sz w:val="24"/>
          <w:szCs w:val="24"/>
        </w:rPr>
        <w:t xml:space="preserve">the </w:t>
      </w:r>
      <w:r w:rsidRPr="006E0233">
        <w:rPr>
          <w:rFonts w:ascii="Source Sans Pro" w:hAnsi="Source Sans Pro"/>
          <w:spacing w:val="-3"/>
          <w:sz w:val="24"/>
          <w:szCs w:val="24"/>
        </w:rPr>
        <w:t xml:space="preserve">need for more towels, gowns, etc.  Request additional supplies from </w:t>
      </w:r>
      <w:r w:rsidR="00A96E8D">
        <w:rPr>
          <w:rFonts w:ascii="Source Sans Pro" w:hAnsi="Source Sans Pro"/>
          <w:spacing w:val="-3"/>
          <w:sz w:val="24"/>
          <w:szCs w:val="24"/>
        </w:rPr>
        <w:t xml:space="preserve">the </w:t>
      </w:r>
      <w:r w:rsidRPr="006E0233">
        <w:rPr>
          <w:rFonts w:ascii="Source Sans Pro" w:hAnsi="Source Sans Pro"/>
          <w:spacing w:val="-3"/>
          <w:sz w:val="24"/>
          <w:szCs w:val="24"/>
        </w:rPr>
        <w:t>Decon Group Director, if necess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>ary</w:t>
      </w:r>
    </w:p>
    <w:p w14:paraId="39C811D6" w14:textId="550838AC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>____</w:t>
      </w:r>
      <w:r w:rsidR="00E56781" w:rsidRPr="006E0233">
        <w:rPr>
          <w:rFonts w:ascii="Source Sans Pro" w:hAnsi="Source Sans Pro"/>
          <w:spacing w:val="-3"/>
          <w:sz w:val="24"/>
          <w:szCs w:val="24"/>
        </w:rPr>
        <w:t xml:space="preserve"> 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ab/>
      </w:r>
      <w:r w:rsidRPr="006E0233">
        <w:rPr>
          <w:rFonts w:ascii="Source Sans Pro" w:hAnsi="Source Sans Pro"/>
          <w:spacing w:val="-3"/>
          <w:sz w:val="24"/>
          <w:szCs w:val="24"/>
        </w:rPr>
        <w:t xml:space="preserve">Escort victims from </w:t>
      </w:r>
      <w:r w:rsidR="00A96E8D">
        <w:rPr>
          <w:rFonts w:ascii="Source Sans Pro" w:hAnsi="Source Sans Pro"/>
          <w:spacing w:val="-3"/>
          <w:sz w:val="24"/>
          <w:szCs w:val="24"/>
        </w:rPr>
        <w:t xml:space="preserve">the </w:t>
      </w:r>
      <w:r w:rsidRPr="006E0233">
        <w:rPr>
          <w:rFonts w:ascii="Source Sans Pro" w:hAnsi="Source Sans Pro"/>
          <w:spacing w:val="-3"/>
          <w:sz w:val="24"/>
          <w:szCs w:val="24"/>
        </w:rPr>
        <w:t>cold zone to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>____</w:t>
      </w:r>
      <w:r w:rsidRPr="006E0233">
        <w:rPr>
          <w:rFonts w:ascii="Source Sans Pro" w:hAnsi="Source Sans Pro"/>
          <w:spacing w:val="-3"/>
          <w:sz w:val="24"/>
          <w:szCs w:val="24"/>
        </w:rPr>
        <w:tab/>
        <w:t>Request additional runners and transporters from the Decon Group Direct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>or if needed  (Cold areas only</w:t>
      </w:r>
      <w:r w:rsidRPr="006E0233">
        <w:rPr>
          <w:rFonts w:ascii="Source Sans Pro" w:hAnsi="Source Sans Pro"/>
          <w:spacing w:val="-3"/>
          <w:sz w:val="24"/>
          <w:szCs w:val="24"/>
        </w:rPr>
        <w:t>)</w:t>
      </w:r>
    </w:p>
    <w:p w14:paraId="675D7946" w14:textId="3772F4F4" w:rsidR="00F73E86" w:rsidRPr="006E0233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rFonts w:ascii="Source Sans Pro" w:hAnsi="Source Sans Pro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  <w:t>____</w:t>
      </w:r>
      <w:r w:rsidR="00E56781" w:rsidRPr="006E0233">
        <w:rPr>
          <w:rFonts w:ascii="Source Sans Pro" w:hAnsi="Source Sans Pro"/>
          <w:spacing w:val="-3"/>
          <w:sz w:val="24"/>
          <w:szCs w:val="24"/>
        </w:rPr>
        <w:t xml:space="preserve"> </w:t>
      </w:r>
      <w:r w:rsidR="00F55946" w:rsidRPr="006E0233">
        <w:rPr>
          <w:rFonts w:ascii="Source Sans Pro" w:hAnsi="Source Sans Pro"/>
          <w:spacing w:val="-3"/>
          <w:sz w:val="24"/>
          <w:szCs w:val="24"/>
        </w:rPr>
        <w:tab/>
      </w:r>
      <w:r w:rsidRPr="006E0233">
        <w:rPr>
          <w:rFonts w:ascii="Source Sans Pro" w:hAnsi="Source Sans Pro"/>
          <w:sz w:val="24"/>
          <w:szCs w:val="24"/>
        </w:rPr>
        <w:t>Observe all members for signs of stress, fatigue</w:t>
      </w:r>
      <w:r w:rsidR="00A96E8D">
        <w:rPr>
          <w:rFonts w:ascii="Source Sans Pro" w:hAnsi="Source Sans Pro"/>
          <w:sz w:val="24"/>
          <w:szCs w:val="24"/>
        </w:rPr>
        <w:t>,</w:t>
      </w:r>
      <w:r w:rsidRPr="006E0233">
        <w:rPr>
          <w:rFonts w:ascii="Source Sans Pro" w:hAnsi="Source Sans Pro"/>
          <w:sz w:val="24"/>
          <w:szCs w:val="24"/>
        </w:rPr>
        <w:t xml:space="preserve"> and claustrop</w:t>
      </w:r>
      <w:r w:rsidR="00F55946" w:rsidRPr="006E0233">
        <w:rPr>
          <w:rFonts w:ascii="Source Sans Pro" w:hAnsi="Source Sans Pro"/>
          <w:sz w:val="24"/>
          <w:szCs w:val="24"/>
        </w:rPr>
        <w:t>hobic behavior</w:t>
      </w:r>
    </w:p>
    <w:p w14:paraId="0802550A" w14:textId="77777777" w:rsidR="00F73E86" w:rsidRPr="006E0233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z w:val="24"/>
          <w:szCs w:val="24"/>
        </w:rPr>
        <w:tab/>
      </w:r>
      <w:r w:rsidRPr="006E0233">
        <w:rPr>
          <w:rFonts w:ascii="Source Sans Pro" w:hAnsi="Source Sans Pro"/>
          <w:sz w:val="24"/>
          <w:szCs w:val="24"/>
        </w:rPr>
        <w:tab/>
      </w:r>
      <w:r w:rsidR="00F73E86" w:rsidRPr="006E0233">
        <w:rPr>
          <w:rFonts w:ascii="Source Sans Pro" w:hAnsi="Source Sans Pro"/>
          <w:sz w:val="24"/>
          <w:szCs w:val="24"/>
        </w:rPr>
        <w:t>____</w:t>
      </w:r>
      <w:r w:rsidR="00E56781" w:rsidRPr="006E0233">
        <w:rPr>
          <w:rFonts w:ascii="Source Sans Pro" w:hAnsi="Source Sans Pro"/>
          <w:sz w:val="24"/>
          <w:szCs w:val="24"/>
        </w:rPr>
        <w:t xml:space="preserve"> </w:t>
      </w:r>
      <w:r w:rsidRPr="006E0233">
        <w:rPr>
          <w:rFonts w:ascii="Source Sans Pro" w:hAnsi="Source Sans Pro"/>
          <w:sz w:val="24"/>
          <w:szCs w:val="24"/>
        </w:rPr>
        <w:tab/>
      </w:r>
      <w:r w:rsidR="00F73E86" w:rsidRPr="006E0233">
        <w:rPr>
          <w:rFonts w:ascii="Source Sans Pro" w:hAnsi="Source Sans Pro"/>
          <w:spacing w:val="-3"/>
          <w:sz w:val="24"/>
          <w:szCs w:val="24"/>
        </w:rPr>
        <w:t>Secu</w:t>
      </w:r>
      <w:r w:rsidRPr="006E0233">
        <w:rPr>
          <w:rFonts w:ascii="Source Sans Pro" w:hAnsi="Source Sans Pro"/>
          <w:spacing w:val="-3"/>
          <w:sz w:val="24"/>
          <w:szCs w:val="24"/>
        </w:rPr>
        <w:t>re drums of victims’ belongings</w:t>
      </w:r>
    </w:p>
    <w:p w14:paraId="5C85159B" w14:textId="77777777" w:rsidR="00F73E86" w:rsidRPr="006E0233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rFonts w:ascii="Source Sans Pro" w:hAnsi="Source Sans Pro"/>
          <w:spacing w:val="-3"/>
          <w:sz w:val="24"/>
          <w:szCs w:val="24"/>
        </w:rPr>
      </w:pPr>
      <w:r w:rsidRPr="006E0233">
        <w:rPr>
          <w:rFonts w:ascii="Source Sans Pro" w:hAnsi="Source Sans Pro"/>
          <w:spacing w:val="-3"/>
          <w:sz w:val="24"/>
          <w:szCs w:val="24"/>
        </w:rPr>
        <w:tab/>
      </w:r>
      <w:r w:rsidRPr="006E0233">
        <w:rPr>
          <w:rFonts w:ascii="Source Sans Pro" w:hAnsi="Source Sans Pro"/>
          <w:spacing w:val="-3"/>
          <w:sz w:val="24"/>
          <w:szCs w:val="24"/>
        </w:rPr>
        <w:tab/>
      </w:r>
      <w:r w:rsidR="00F73E86" w:rsidRPr="006E0233">
        <w:rPr>
          <w:rFonts w:ascii="Source Sans Pro" w:hAnsi="Source Sans Pro"/>
          <w:spacing w:val="-3"/>
          <w:sz w:val="24"/>
          <w:szCs w:val="24"/>
        </w:rPr>
        <w:t>____</w:t>
      </w:r>
      <w:r w:rsidR="00E56781" w:rsidRPr="006E0233">
        <w:rPr>
          <w:rFonts w:ascii="Source Sans Pro" w:hAnsi="Source Sans Pro"/>
          <w:spacing w:val="-3"/>
          <w:sz w:val="24"/>
          <w:szCs w:val="24"/>
        </w:rPr>
        <w:t xml:space="preserve"> </w:t>
      </w:r>
      <w:r w:rsidRPr="006E0233">
        <w:rPr>
          <w:rFonts w:ascii="Source Sans Pro" w:hAnsi="Source Sans Pro"/>
          <w:spacing w:val="-3"/>
          <w:sz w:val="24"/>
          <w:szCs w:val="24"/>
        </w:rPr>
        <w:tab/>
      </w:r>
      <w:r w:rsidR="00F73E86" w:rsidRPr="006E0233">
        <w:rPr>
          <w:rFonts w:ascii="Source Sans Pro" w:hAnsi="Source Sans Pro"/>
          <w:spacing w:val="-3"/>
          <w:sz w:val="24"/>
          <w:szCs w:val="24"/>
        </w:rPr>
        <w:t>Reassign Team</w:t>
      </w:r>
      <w:r w:rsidRPr="006E0233">
        <w:rPr>
          <w:rFonts w:ascii="Source Sans Pro" w:hAnsi="Source Sans Pro"/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6E0233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rFonts w:ascii="Source Sans Pro" w:hAnsi="Source Sans Pro"/>
          <w:spacing w:val="-3"/>
        </w:rPr>
      </w:pPr>
    </w:p>
    <w:p w14:paraId="648E48AB" w14:textId="77777777" w:rsidR="00F73E86" w:rsidRPr="006E0233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rFonts w:ascii="Source Sans Pro" w:hAnsi="Source Sans Pro"/>
          <w:spacing w:val="-3"/>
        </w:rPr>
      </w:pPr>
      <w:r w:rsidRPr="006E0233">
        <w:rPr>
          <w:rFonts w:ascii="Source Sans Pro" w:hAnsi="Source Sans Pro"/>
          <w:spacing w:val="-3"/>
        </w:rPr>
        <w:tab/>
      </w:r>
    </w:p>
    <w:p w14:paraId="4186C447" w14:textId="77777777" w:rsidR="00F73E86" w:rsidRPr="006E0233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rFonts w:ascii="Source Sans Pro" w:hAnsi="Source Sans Pro"/>
        </w:rPr>
      </w:pPr>
      <w:r w:rsidRPr="006E0233">
        <w:rPr>
          <w:rFonts w:ascii="Source Sans Pro" w:hAnsi="Source Sans Pro"/>
        </w:rPr>
        <w:tab/>
      </w:r>
    </w:p>
    <w:p w14:paraId="6A24B0CE" w14:textId="77777777" w:rsidR="00F73E86" w:rsidRPr="006E0233" w:rsidRDefault="00F73E86">
      <w:pPr>
        <w:rPr>
          <w:rFonts w:ascii="Source Sans Pro" w:hAnsi="Source Sans Pro"/>
        </w:rPr>
      </w:pPr>
    </w:p>
    <w:sectPr w:rsidR="00F73E86" w:rsidRPr="006E0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83F3" w14:textId="77777777" w:rsidR="00596D7A" w:rsidRDefault="00596D7A">
      <w:r>
        <w:separator/>
      </w:r>
    </w:p>
  </w:endnote>
  <w:endnote w:type="continuationSeparator" w:id="0">
    <w:p w14:paraId="07F89B5D" w14:textId="77777777" w:rsidR="00596D7A" w:rsidRDefault="005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D3C3" w14:textId="77777777" w:rsidR="00E15846" w:rsidRDefault="00E1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47B" w14:textId="7D05715E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C428BB">
      <w:rPr>
        <w:noProof/>
        <w:sz w:val="16"/>
        <w:szCs w:val="16"/>
      </w:rPr>
      <w:t>SS-EM.</w:t>
    </w:r>
    <w:r w:rsidR="0081654C">
      <w:rPr>
        <w:noProof/>
        <w:sz w:val="16"/>
        <w:szCs w:val="16"/>
      </w:rPr>
      <w:t>1</w:t>
    </w:r>
    <w:r w:rsidR="00C428BB">
      <w:rPr>
        <w:noProof/>
        <w:sz w:val="16"/>
        <w:szCs w:val="16"/>
      </w:rPr>
      <w:t>2.02.0</w:t>
    </w:r>
    <w:r w:rsidR="0081654C">
      <w:rPr>
        <w:noProof/>
        <w:sz w:val="16"/>
        <w:szCs w:val="16"/>
      </w:rPr>
      <w:t>7</w:t>
    </w:r>
    <w:r w:rsidR="00C428BB">
      <w:rPr>
        <w:noProof/>
        <w:sz w:val="16"/>
        <w:szCs w:val="16"/>
      </w:rPr>
      <w:t>EP Appendix II-Att J Support Leader.docx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E15846">
      <w:rPr>
        <w:sz w:val="16"/>
        <w:szCs w:val="16"/>
      </w:rPr>
      <w:t>2</w:t>
    </w:r>
    <w:r w:rsidR="001A64EE">
      <w:rPr>
        <w:sz w:val="16"/>
        <w:szCs w:val="16"/>
      </w:rPr>
      <w:t>3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7561" w14:textId="77777777" w:rsidR="00E15846" w:rsidRDefault="00E1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D46" w14:textId="77777777" w:rsidR="00596D7A" w:rsidRDefault="00596D7A">
      <w:r>
        <w:separator/>
      </w:r>
    </w:p>
  </w:footnote>
  <w:footnote w:type="continuationSeparator" w:id="0">
    <w:p w14:paraId="79063808" w14:textId="77777777" w:rsidR="00596D7A" w:rsidRDefault="0059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D96" w14:textId="77777777" w:rsidR="00E15846" w:rsidRDefault="00E1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791" w14:textId="77777777" w:rsidR="00F73E86" w:rsidRPr="006E0233" w:rsidRDefault="00F73E86">
    <w:pPr>
      <w:pStyle w:val="Header"/>
      <w:rPr>
        <w:rFonts w:ascii="Source Sans Pro" w:hAnsi="Source Sans Pro"/>
        <w:b/>
        <w:sz w:val="24"/>
        <w:szCs w:val="24"/>
      </w:rPr>
    </w:pPr>
    <w:r w:rsidRPr="006E0233">
      <w:rPr>
        <w:rFonts w:ascii="Source Sans Pro" w:hAnsi="Source Sans Pro"/>
        <w:b/>
        <w:sz w:val="24"/>
        <w:szCs w:val="24"/>
      </w:rPr>
      <w:t>A</w:t>
    </w:r>
    <w:r w:rsidR="00C428BB" w:rsidRPr="006E0233">
      <w:rPr>
        <w:rFonts w:ascii="Source Sans Pro" w:hAnsi="Source Sans Pro"/>
        <w:b/>
        <w:sz w:val="24"/>
        <w:szCs w:val="24"/>
      </w:rPr>
      <w:t>ttachment</w:t>
    </w:r>
    <w:r w:rsidRPr="006E0233">
      <w:rPr>
        <w:rFonts w:ascii="Source Sans Pro" w:hAnsi="Source Sans Pro"/>
        <w:b/>
        <w:sz w:val="24"/>
        <w:szCs w:val="24"/>
      </w:rPr>
      <w:t xml:space="preserve"> J</w:t>
    </w:r>
    <w:r w:rsidRPr="006E0233">
      <w:rPr>
        <w:rFonts w:ascii="Source Sans Pro" w:hAnsi="Source Sans Pro"/>
        <w:b/>
        <w:sz w:val="24"/>
        <w:szCs w:val="24"/>
      </w:rPr>
      <w:tab/>
    </w:r>
    <w:r w:rsidRPr="006E0233">
      <w:rPr>
        <w:rFonts w:ascii="Source Sans Pro" w:hAnsi="Source Sans Pro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548" w14:textId="77777777" w:rsidR="00E15846" w:rsidRDefault="00E1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 w16cid:durableId="1024943533">
    <w:abstractNumId w:val="3"/>
  </w:num>
  <w:num w:numId="2" w16cid:durableId="826478620">
    <w:abstractNumId w:val="6"/>
  </w:num>
  <w:num w:numId="3" w16cid:durableId="595554684">
    <w:abstractNumId w:val="4"/>
  </w:num>
  <w:num w:numId="4" w16cid:durableId="705562910">
    <w:abstractNumId w:val="7"/>
  </w:num>
  <w:num w:numId="5" w16cid:durableId="1467239025">
    <w:abstractNumId w:val="2"/>
  </w:num>
  <w:num w:numId="6" w16cid:durableId="389772319">
    <w:abstractNumId w:val="1"/>
  </w:num>
  <w:num w:numId="7" w16cid:durableId="2015958556">
    <w:abstractNumId w:val="5"/>
  </w:num>
  <w:num w:numId="8" w16cid:durableId="182393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1A64EE"/>
    <w:rsid w:val="001B7741"/>
    <w:rsid w:val="001D0A86"/>
    <w:rsid w:val="002A1124"/>
    <w:rsid w:val="002D5848"/>
    <w:rsid w:val="0032465C"/>
    <w:rsid w:val="004C25A8"/>
    <w:rsid w:val="00517F4C"/>
    <w:rsid w:val="00533693"/>
    <w:rsid w:val="0056319B"/>
    <w:rsid w:val="00596D7A"/>
    <w:rsid w:val="005D44B0"/>
    <w:rsid w:val="0060653C"/>
    <w:rsid w:val="006B78B3"/>
    <w:rsid w:val="006E0233"/>
    <w:rsid w:val="007669EF"/>
    <w:rsid w:val="007B289F"/>
    <w:rsid w:val="0081654C"/>
    <w:rsid w:val="008D038C"/>
    <w:rsid w:val="00981AAC"/>
    <w:rsid w:val="00A96E8D"/>
    <w:rsid w:val="00B6720D"/>
    <w:rsid w:val="00BC5306"/>
    <w:rsid w:val="00C428BB"/>
    <w:rsid w:val="00D2656F"/>
    <w:rsid w:val="00E15846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George Williams</cp:lastModifiedBy>
  <cp:revision>16</cp:revision>
  <cp:lastPrinted>2007-03-21T18:10:00Z</cp:lastPrinted>
  <dcterms:created xsi:type="dcterms:W3CDTF">2013-12-02T18:33:00Z</dcterms:created>
  <dcterms:modified xsi:type="dcterms:W3CDTF">2023-02-24T03:34:00Z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9f83ae3cf148bcbdcc5d9fc0da28f670b13d45653255f142fb3b2dc5e095e8ae</vt:lpwstr>
  </property>
</Properties>
</file>